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2124"/>
        <w:gridCol w:w="1275"/>
        <w:gridCol w:w="1983"/>
        <w:gridCol w:w="1581"/>
      </w:tblGrid>
      <w:tr w:rsidR="009272C0" w:rsidRPr="009272C0" w:rsidTr="00A93970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 xml:space="preserve">Title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hAnsi="Times New Roman"/>
                <w:kern w:val="0"/>
                <w:sz w:val="22"/>
              </w:rPr>
              <w:t xml:space="preserve">　　</w:t>
            </w:r>
            <w:r w:rsidRPr="009272C0">
              <w:rPr>
                <w:rFonts w:ascii="Times New Roman" w:hAnsi="Times New Roman"/>
                <w:kern w:val="0"/>
                <w:sz w:val="22"/>
              </w:rPr>
              <w:t>Prof./Dr.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Name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hAnsi="Times New Roman"/>
                <w:kern w:val="0"/>
                <w:sz w:val="22"/>
              </w:rPr>
              <w:t>Lin Dong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ind w:leftChars="-51" w:left="-107"/>
              <w:jc w:val="left"/>
              <w:rPr>
                <w:rFonts w:ascii="Arial" w:hAnsi="Arial" w:cs="Arial"/>
                <w:kern w:val="0"/>
                <w:sz w:val="22"/>
              </w:rPr>
            </w:pPr>
            <w:r w:rsidRPr="009272C0">
              <w:rPr>
                <w:rFonts w:ascii="Arial" w:hAnsi="Arial" w:cs="Arial"/>
                <w:noProof/>
                <w:kern w:val="0"/>
                <w:sz w:val="22"/>
              </w:rPr>
              <w:drawing>
                <wp:inline distT="0" distB="0" distL="0" distR="0">
                  <wp:extent cx="1009650" cy="1401888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53" cy="1422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2C0" w:rsidRPr="009272C0" w:rsidTr="00A93970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Subject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hAnsi="Times New Roman"/>
                <w:kern w:val="0"/>
                <w:sz w:val="22"/>
              </w:rPr>
              <w:t>Condensed matter physics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Research Interest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spellStart"/>
            <w:r w:rsidRPr="009272C0">
              <w:rPr>
                <w:rFonts w:ascii="Times New Roman" w:hAnsi="Times New Roman"/>
                <w:kern w:val="0"/>
                <w:sz w:val="22"/>
              </w:rPr>
              <w:t>Piezophototronic</w:t>
            </w:r>
            <w:proofErr w:type="spellEnd"/>
            <w:r w:rsidRPr="009272C0">
              <w:rPr>
                <w:rFonts w:ascii="Times New Roman" w:hAnsi="Times New Roman"/>
                <w:kern w:val="0"/>
                <w:sz w:val="22"/>
              </w:rPr>
              <w:t xml:space="preserve"> low-dimensional materials &amp; devices</w:t>
            </w:r>
          </w:p>
        </w:tc>
        <w:tc>
          <w:tcPr>
            <w:tcW w:w="1582" w:type="dxa"/>
            <w:vMerge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272C0" w:rsidRPr="009272C0" w:rsidTr="00A93970">
        <w:trPr>
          <w:trHeight w:val="1016"/>
        </w:trPr>
        <w:tc>
          <w:tcPr>
            <w:tcW w:w="1575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 xml:space="preserve">E-mail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hyperlink r:id="rId6" w:history="1">
              <w:r w:rsidRPr="009272C0">
                <w:rPr>
                  <w:rStyle w:val="a3"/>
                  <w:rFonts w:ascii="Times New Roman" w:hAnsi="Times New Roman"/>
                  <w:color w:val="auto"/>
                  <w:kern w:val="0"/>
                  <w:sz w:val="22"/>
                </w:rPr>
                <w:t>ldong@zzu.edu.cn</w:t>
              </w:r>
            </w:hyperlink>
          </w:p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hyperlink r:id="rId7" w:history="1">
              <w:r w:rsidRPr="009272C0">
                <w:rPr>
                  <w:rStyle w:val="a3"/>
                  <w:rFonts w:ascii="Times New Roman" w:hAnsi="Times New Roman"/>
                  <w:color w:val="auto"/>
                  <w:kern w:val="0"/>
                  <w:sz w:val="22"/>
                </w:rPr>
                <w:t>13938426542@139.com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Tel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hAnsi="Times New Roman"/>
                <w:kern w:val="0"/>
                <w:sz w:val="22"/>
              </w:rPr>
              <w:t>13938426542</w:t>
            </w:r>
          </w:p>
        </w:tc>
        <w:tc>
          <w:tcPr>
            <w:tcW w:w="1582" w:type="dxa"/>
            <w:vMerge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272C0" w:rsidRPr="009272C0" w:rsidTr="00A93970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9272C0" w:rsidRPr="009272C0" w:rsidRDefault="009272C0" w:rsidP="009272C0">
            <w:pPr>
              <w:snapToGrid w:val="0"/>
              <w:spacing w:afterLines="20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1994-1998</w:t>
            </w:r>
            <w:bookmarkStart w:id="0" w:name="OLE_LINK1"/>
            <w:bookmarkStart w:id="1" w:name="OLE_LINK2"/>
            <w:r w:rsidRPr="009272C0">
              <w:rPr>
                <w:rFonts w:ascii="Times New Roman" w:eastAsia="楷体_GB2312" w:hAnsi="Times New Roman"/>
                <w:sz w:val="22"/>
              </w:rPr>
              <w:t xml:space="preserve">, Dept. Chemistry, Jilin University, </w:t>
            </w:r>
            <w:bookmarkEnd w:id="0"/>
            <w:bookmarkEnd w:id="1"/>
            <w:r w:rsidRPr="009272C0">
              <w:rPr>
                <w:rFonts w:ascii="Times New Roman" w:eastAsia="楷体_GB2312" w:hAnsi="Times New Roman"/>
                <w:sz w:val="22"/>
              </w:rPr>
              <w:t>B.S.</w:t>
            </w:r>
          </w:p>
          <w:p w:rsidR="009272C0" w:rsidRPr="009272C0" w:rsidRDefault="009272C0" w:rsidP="009272C0">
            <w:pPr>
              <w:snapToGrid w:val="0"/>
              <w:spacing w:afterLines="20"/>
              <w:ind w:left="2160" w:hanging="2160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1998-2001, Dept. Chemistry, Jilin University, M.S.</w:t>
            </w:r>
          </w:p>
          <w:p w:rsidR="009272C0" w:rsidRPr="009272C0" w:rsidRDefault="009272C0" w:rsidP="009272C0">
            <w:pPr>
              <w:snapToGrid w:val="0"/>
              <w:spacing w:afterLines="20"/>
              <w:ind w:left="1089" w:hangingChars="495" w:hanging="1089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2002-2005, State Key Lab of Luminescence &amp; Applications, Changchun Institute of Optics, Fine Mechanics and Physics, CAS, Ph. D.</w:t>
            </w:r>
          </w:p>
        </w:tc>
      </w:tr>
      <w:tr w:rsidR="009272C0" w:rsidRPr="009272C0" w:rsidTr="00A93970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9272C0" w:rsidRPr="009272C0" w:rsidRDefault="009272C0" w:rsidP="009272C0">
            <w:pPr>
              <w:snapToGrid w:val="0"/>
              <w:spacing w:afterLines="20"/>
              <w:ind w:left="1089" w:hangingChars="495" w:hanging="1089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2005-2008, Assistant Professor (Lecturer), School of Materials Science &amp; Engineering, Zhengzhou University</w:t>
            </w:r>
          </w:p>
          <w:p w:rsidR="009272C0" w:rsidRPr="009272C0" w:rsidRDefault="009272C0" w:rsidP="009272C0">
            <w:pPr>
              <w:snapToGrid w:val="0"/>
              <w:spacing w:afterLines="20"/>
              <w:ind w:left="1089" w:hangingChars="495" w:hanging="1089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2009-2012, Associate Professor, School of Materials Science &amp; Engineering, Zhengzhou University</w:t>
            </w:r>
          </w:p>
          <w:p w:rsidR="009272C0" w:rsidRPr="009272C0" w:rsidRDefault="009272C0" w:rsidP="009272C0">
            <w:pPr>
              <w:snapToGrid w:val="0"/>
              <w:spacing w:afterLines="20"/>
              <w:ind w:left="1089" w:hangingChars="495" w:hanging="1089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2011-2012, Visiting Scholar, Materials Science &amp; Engineering, Georgia Institute of Technology, USA</w:t>
            </w:r>
          </w:p>
          <w:p w:rsidR="009272C0" w:rsidRPr="009272C0" w:rsidRDefault="009272C0" w:rsidP="009272C0">
            <w:pPr>
              <w:snapToGrid w:val="0"/>
              <w:spacing w:afterLines="20"/>
              <w:ind w:left="1089" w:hangingChars="495" w:hanging="1089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2013-2015, Professor, School of Materials Science &amp; Engineering, Zhengzhou University</w:t>
            </w:r>
          </w:p>
          <w:p w:rsidR="009272C0" w:rsidRPr="009272C0" w:rsidRDefault="009272C0" w:rsidP="009272C0">
            <w:pPr>
              <w:snapToGrid w:val="0"/>
              <w:spacing w:afterLines="20"/>
              <w:ind w:left="1089" w:hangingChars="495" w:hanging="1089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2016-date, Professor, School of Physics &amp; Engineering, Zhengzhou University</w:t>
            </w:r>
          </w:p>
        </w:tc>
      </w:tr>
      <w:tr w:rsidR="009272C0" w:rsidRPr="009272C0" w:rsidTr="00A93970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9272C0">
              <w:rPr>
                <w:rFonts w:ascii="Times New Roman" w:hAnsi="Times New Roman"/>
                <w:b/>
                <w:bCs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Prof. Dong </w:t>
            </w:r>
            <w:r w:rsidRPr="009272C0">
              <w:rPr>
                <w:rFonts w:ascii="Times New Roman" w:hAnsi="Times New Roman" w:hint="eastAsia"/>
                <w:sz w:val="22"/>
              </w:rPr>
              <w:t>m</w:t>
            </w:r>
            <w:r w:rsidRPr="009272C0">
              <w:rPr>
                <w:rFonts w:ascii="Times New Roman" w:hAnsi="Times New Roman"/>
                <w:sz w:val="22"/>
              </w:rPr>
              <w:t xml:space="preserve">ainly focuses on low-dimensional optoelectronic materials and devices,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and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piezo-phototronic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 enhanced/tuned device performance, self-powered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>-system, flexible and stretchable electronics. He has been the PI of several national projects and talent projects in advanced materials and luminescence including:</w:t>
            </w:r>
          </w:p>
          <w:p w:rsidR="009272C0" w:rsidRPr="009272C0" w:rsidRDefault="009272C0" w:rsidP="009272C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 xml:space="preserve">National Science Foundation of China (NSFC) Surface Project, Grant No.11674290, </w:t>
            </w:r>
            <w:r w:rsidRPr="009272C0">
              <w:rPr>
                <w:rFonts w:ascii="Times New Roman" w:hAnsi="Times New Roman"/>
                <w:sz w:val="22"/>
              </w:rPr>
              <w:t>2017-2020, 700,000 RMB</w:t>
            </w:r>
          </w:p>
          <w:p w:rsidR="009272C0" w:rsidRPr="009272C0" w:rsidRDefault="009272C0" w:rsidP="009272C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NSFC Surface Project, Grant No. 51272238, 2013-2016, 800,000 RMB</w:t>
            </w:r>
          </w:p>
          <w:p w:rsidR="009272C0" w:rsidRPr="009272C0" w:rsidRDefault="009272C0" w:rsidP="009272C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NSFC Youth Project, Grant No. 50902125, 2010-2012, 200,000 RMB</w:t>
            </w:r>
          </w:p>
          <w:p w:rsidR="009272C0" w:rsidRPr="009272C0" w:rsidRDefault="009272C0" w:rsidP="009272C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 xml:space="preserve">China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Postdoc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 Foundation Special Grant No.201104371, 1</w:t>
            </w:r>
            <w:r w:rsidRPr="009272C0">
              <w:rPr>
                <w:rFonts w:ascii="Times New Roman" w:hAnsi="Times New Roman"/>
                <w:sz w:val="22"/>
              </w:rPr>
              <w:t>00,000 RMB</w:t>
            </w:r>
          </w:p>
          <w:p w:rsidR="009272C0" w:rsidRPr="009272C0" w:rsidRDefault="009272C0" w:rsidP="009272C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University Innovation Talents of Henan, Grant No. 13HASTIT020</w:t>
            </w:r>
            <w:r w:rsidRPr="009272C0">
              <w:rPr>
                <w:rFonts w:ascii="Times New Roman" w:hAnsi="Times New Roman"/>
                <w:sz w:val="22"/>
              </w:rPr>
              <w:t>, 2013-2016, 600,000 RMB</w:t>
            </w:r>
          </w:p>
          <w:p w:rsidR="009272C0" w:rsidRPr="009272C0" w:rsidRDefault="009272C0" w:rsidP="009272C0"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2"/>
              </w:rPr>
            </w:pPr>
            <w:r w:rsidRPr="009272C0">
              <w:rPr>
                <w:rFonts w:ascii="Times New Roman" w:eastAsia="楷体_GB2312" w:hAnsi="Times New Roman" w:hint="eastAsia"/>
                <w:sz w:val="22"/>
              </w:rPr>
              <w:t>Zhengzhou University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 Top Talents Project, Grant No. </w:t>
            </w:r>
            <w:r w:rsidRPr="009272C0">
              <w:rPr>
                <w:rFonts w:ascii="Times New Roman" w:hAnsi="Times New Roman"/>
                <w:sz w:val="22"/>
              </w:rPr>
              <w:t>ZDGD13001, 2013-2017, 2,000,000 RMB</w:t>
            </w:r>
          </w:p>
        </w:tc>
      </w:tr>
      <w:tr w:rsidR="009272C0" w:rsidRPr="009272C0" w:rsidTr="00A93970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9272C0" w:rsidRPr="009272C0" w:rsidRDefault="009272C0" w:rsidP="00A93970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272C0" w:rsidRPr="009272C0" w:rsidTr="00A93970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 w:rsidRPr="009272C0">
              <w:rPr>
                <w:rFonts w:ascii="Arial" w:hAnsi="Arial" w:cs="Arial"/>
                <w:b/>
                <w:bCs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9272C0" w:rsidRPr="009272C0" w:rsidRDefault="009272C0" w:rsidP="00A93970">
            <w:pPr>
              <w:adjustRightInd w:val="0"/>
              <w:snapToGrid w:val="0"/>
              <w:rPr>
                <w:rFonts w:ascii="Times New Roman" w:hAnsi="Times New Roman"/>
                <w:sz w:val="22"/>
              </w:rPr>
            </w:pP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X. Yang,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Dong*</w:t>
            </w:r>
            <w:r w:rsidRPr="009272C0">
              <w:rPr>
                <w:rFonts w:ascii="Times New Roman" w:hAnsi="Times New Roman"/>
                <w:sz w:val="22"/>
              </w:rPr>
              <w:t xml:space="preserve">, C. Shan*, J. Sun, N. Zhang, S. Wang, M. Jiang, B. Li, X.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Xie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D.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Shen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Piezo-Phototronic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 Enhanced Electrically Pumped Lasing,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Adv</w:t>
            </w:r>
            <w:r w:rsidRPr="009272C0">
              <w:rPr>
                <w:rFonts w:ascii="Times New Roman" w:hAnsi="Times New Roman" w:hint="eastAsia"/>
                <w:b/>
                <w:i/>
                <w:sz w:val="22"/>
              </w:rPr>
              <w:t>.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Mater.</w:t>
            </w:r>
            <w:r w:rsidRPr="009272C0">
              <w:rPr>
                <w:rFonts w:ascii="Times New Roman" w:hAnsi="Times New Roman"/>
                <w:sz w:val="22"/>
              </w:rPr>
              <w:t xml:space="preserve"> 2017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sz w:val="22"/>
              </w:rPr>
              <w:t xml:space="preserve">29(5), 201602832.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C. Wang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>, J. Zhao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C. Ma, J. Sun, L.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Tian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X. Li, F. Li, X. Han, C. Liu, C.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Shen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>,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 xml:space="preserve"> L Dong*</w:t>
            </w:r>
            <w:r w:rsidRPr="009272C0">
              <w:rPr>
                <w:rFonts w:ascii="Times New Roman" w:hAnsi="Times New Roman"/>
                <w:sz w:val="22"/>
              </w:rPr>
              <w:t xml:space="preserve">, J. Yang*, C. Pan*, Detection of Non-joint Areas Tiny Strain and Anti-Interference Voice Recognition by Micro-cracked Metal Thin Film"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Nano</w:t>
            </w:r>
            <w:proofErr w:type="spellEnd"/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Energy</w:t>
            </w:r>
            <w:r w:rsidRPr="009272C0">
              <w:rPr>
                <w:rFonts w:ascii="Times New Roman" w:hAnsi="Times New Roman"/>
                <w:sz w:val="22"/>
              </w:rPr>
              <w:t>, 2017, 34, 578-590.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(IF=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12.343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K. Liu, C. Shan</w:t>
            </w:r>
            <w:r w:rsidRPr="009272C0">
              <w:rPr>
                <w:rFonts w:ascii="Times New Roman" w:hAnsi="Times New Roman" w:hint="eastAsia"/>
                <w:sz w:val="22"/>
              </w:rPr>
              <w:t>*</w:t>
            </w:r>
            <w:r w:rsidRPr="009272C0">
              <w:rPr>
                <w:rFonts w:ascii="Times New Roman" w:hAnsi="Times New Roman"/>
                <w:sz w:val="22"/>
              </w:rPr>
              <w:t xml:space="preserve">, G. He, R. Wang, Z. Sun, Q. Liu,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</w:t>
            </w:r>
            <w:r w:rsidRPr="009272C0">
              <w:rPr>
                <w:rFonts w:ascii="Times New Roman" w:hAnsi="Times New Roman" w:hint="eastAsia"/>
                <w:b/>
                <w:sz w:val="22"/>
                <w:u w:val="single"/>
              </w:rPr>
              <w:t>*</w:t>
            </w:r>
            <w:r w:rsidRPr="009272C0">
              <w:rPr>
                <w:rFonts w:ascii="Times New Roman" w:hAnsi="Times New Roman"/>
                <w:sz w:val="22"/>
              </w:rPr>
              <w:t xml:space="preserve">, D.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Shen</w:t>
            </w:r>
            <w:proofErr w:type="spellEnd"/>
            <w:r w:rsidRPr="009272C0">
              <w:rPr>
                <w:rFonts w:ascii="Times New Roman" w:hAnsi="Times New Roman" w:hint="eastAsia"/>
                <w:sz w:val="22"/>
              </w:rPr>
              <w:t>*</w:t>
            </w:r>
            <w:r w:rsidRPr="009272C0">
              <w:rPr>
                <w:rFonts w:ascii="Times New Roman" w:hAnsi="Times New Roman"/>
                <w:sz w:val="22"/>
              </w:rPr>
              <w:t xml:space="preserve">, Advanced encryption based on fluorescence quenching of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ZnO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nanoparticles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J. Mater</w:t>
            </w:r>
            <w:r w:rsidRPr="009272C0">
              <w:rPr>
                <w:rFonts w:ascii="Times New Roman" w:hAnsi="Times New Roman" w:hint="eastAsia"/>
                <w:b/>
                <w:i/>
                <w:sz w:val="22"/>
              </w:rPr>
              <w:t>.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Chem. C</w:t>
            </w:r>
            <w:r w:rsidRPr="009272C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sz w:val="22"/>
              </w:rPr>
              <w:t>2017.</w:t>
            </w:r>
            <w:r w:rsidRPr="009272C0">
              <w:rPr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sz w:val="22"/>
              </w:rPr>
              <w:t xml:space="preserve">DOI: 10.1039/ c7tc02095c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lastRenderedPageBreak/>
              <w:t>(IF=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5.256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X. Wang, H. Zhang,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</w:t>
            </w:r>
            <w:r w:rsidRPr="009272C0">
              <w:rPr>
                <w:rFonts w:ascii="Times New Roman" w:hAnsi="Times New Roman"/>
                <w:sz w:val="22"/>
                <w:u w:val="single"/>
              </w:rPr>
              <w:t>*</w:t>
            </w:r>
            <w:r w:rsidRPr="009272C0">
              <w:rPr>
                <w:rFonts w:ascii="Times New Roman" w:hAnsi="Times New Roman"/>
                <w:sz w:val="22"/>
              </w:rPr>
              <w:t xml:space="preserve">, X. Han, W. Du, J.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Zhai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C. Pan, Z. L. Wang, Self-Powered High-Resolution and Pressure-Sensitive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Tribo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- electric Sensor Matrix for Real-Time Tactile Mapping,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Adv. Mater.</w:t>
            </w:r>
            <w:r w:rsidRPr="009272C0">
              <w:rPr>
                <w:rFonts w:ascii="Times New Roman" w:hAnsi="Times New Roman"/>
                <w:sz w:val="22"/>
              </w:rPr>
              <w:t xml:space="preserve">, 2016, 28 (15), 2896-2903.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X Wang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 Dong</w:t>
            </w:r>
            <w:r w:rsidRPr="009272C0">
              <w:rPr>
                <w:rFonts w:ascii="Times New Roman" w:hAnsi="Times New Roman"/>
                <w:b/>
                <w:sz w:val="22"/>
                <w:u w:val="single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>, H Zhang, C Pan*, Z L Wang, Recent progress in electronic skin</w:t>
            </w:r>
            <w:r w:rsidRPr="009272C0">
              <w:rPr>
                <w:rFonts w:ascii="Times New Roman" w:hAnsi="Times New Roman" w:hint="eastAsia"/>
                <w:sz w:val="22"/>
              </w:rPr>
              <w:t>,</w:t>
            </w:r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Adv. Sci.</w:t>
            </w:r>
            <w:r w:rsidRPr="009272C0">
              <w:rPr>
                <w:rFonts w:ascii="Times New Roman" w:hAnsi="Times New Roman" w:hint="eastAsia"/>
                <w:sz w:val="22"/>
              </w:rPr>
              <w:t>,</w:t>
            </w:r>
            <w:r w:rsidRPr="009272C0">
              <w:rPr>
                <w:rFonts w:ascii="Times New Roman" w:hAnsi="Times New Roman"/>
                <w:sz w:val="22"/>
              </w:rPr>
              <w:t xml:space="preserve"> 2016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doi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: 10.1002/ advs.201500169.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IF=9.034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，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ESI 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Highly Cited Paper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C. Wang, D.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Peng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J. Zhao, R.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Bao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T. Li, L.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Tian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Dong*</w:t>
            </w:r>
            <w:r w:rsidRPr="009272C0">
              <w:rPr>
                <w:rFonts w:ascii="Times New Roman" w:hAnsi="Times New Roman"/>
                <w:b/>
                <w:sz w:val="22"/>
              </w:rPr>
              <w:t>,</w:t>
            </w:r>
            <w:r w:rsidRPr="009272C0">
              <w:rPr>
                <w:rFonts w:ascii="Times New Roman" w:hAnsi="Times New Roman"/>
                <w:sz w:val="22"/>
              </w:rPr>
              <w:t xml:space="preserve"> C.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Shen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>*, C. Pan*, CdS@SiO</w:t>
            </w:r>
            <w:r w:rsidRPr="009272C0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9272C0">
              <w:rPr>
                <w:rFonts w:ascii="Times New Roman" w:hAnsi="Times New Roman"/>
                <w:sz w:val="22"/>
              </w:rPr>
              <w:t xml:space="preserve"> Core–Shell Electroluminescent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Nanorod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Arrays Based on a Metal–Insulator–Semiconductor Structure.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Small </w:t>
            </w:r>
            <w:r w:rsidRPr="009272C0">
              <w:rPr>
                <w:rFonts w:ascii="Times New Roman" w:hAnsi="Times New Roman"/>
                <w:sz w:val="22"/>
              </w:rPr>
              <w:t>2016, 12(41), 5734-5740.</w:t>
            </w:r>
            <w:r w:rsidRPr="009272C0">
              <w:rPr>
                <w:sz w:val="22"/>
              </w:rPr>
              <w:t xml:space="preserve">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IF=8.643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R.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Bao</w:t>
            </w:r>
            <w:proofErr w:type="spellEnd"/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>, C. Wang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Dong*</w:t>
            </w:r>
            <w:r w:rsidRPr="009272C0">
              <w:rPr>
                <w:rFonts w:ascii="Times New Roman" w:hAnsi="Times New Roman"/>
                <w:sz w:val="22"/>
              </w:rPr>
              <w:t xml:space="preserve">, C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Shen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>, K Zhao, C Pan*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CdS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Nanorods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/Organic Hybrid LED Array and the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Piezo-Phototronic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 of the Device for Pressure Mapping,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Nanoscale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>, 2016, 8(15), 8078-8082</w:t>
            </w:r>
            <w:r w:rsidRPr="009272C0">
              <w:rPr>
                <w:rFonts w:ascii="Times New Roman" w:hAnsi="Times New Roman"/>
                <w:b/>
                <w:sz w:val="22"/>
              </w:rPr>
              <w:t xml:space="preserve">.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IF=7.367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R Yu, C Pan, OJ Guy,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 Dong</w:t>
            </w:r>
            <w:r w:rsidRPr="009272C0">
              <w:rPr>
                <w:rFonts w:ascii="Times New Roman" w:hAnsi="Times New Roman"/>
                <w:sz w:val="22"/>
              </w:rPr>
              <w:t xml:space="preserve">, M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Tonezzer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i/>
                <w:sz w:val="22"/>
              </w:rPr>
              <w:t>Editorial</w:t>
            </w:r>
            <w:r w:rsidRPr="009272C0">
              <w:rPr>
                <w:rFonts w:ascii="Times New Roman" w:hAnsi="Times New Roman"/>
                <w:sz w:val="22"/>
              </w:rPr>
              <w:t xml:space="preserve">: Functional Devices for Clean Energy and Advanced Sensor Applications.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J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Nanomater</w:t>
            </w:r>
            <w:proofErr w:type="spellEnd"/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sz w:val="22"/>
              </w:rPr>
              <w:t>2016, 2.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>X. Wang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eastAsia="楷体_GB2312" w:hAnsi="Times New Roman"/>
                <w:sz w:val="22"/>
              </w:rPr>
              <w:t>, H. Zhang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, R. Yu, 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  <w:u w:val="single"/>
              </w:rPr>
              <w:t>L. Dong*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</w:rPr>
              <w:t xml:space="preserve">, 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D.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Peng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, A. Zhang, Y. Zhang, H. Liu, C. Pan*, Z.L. Wang*, Dynamic pressure mapping of personalized handwriting by a flexible sensor matrix based on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mechano</w:t>
            </w:r>
            <w:proofErr w:type="spellEnd"/>
            <w:r w:rsidRPr="009272C0">
              <w:rPr>
                <w:rFonts w:ascii="Times New Roman" w:eastAsia="楷体_GB2312" w:hAnsi="Times New Roman" w:hint="eastAsia"/>
                <w:sz w:val="22"/>
              </w:rPr>
              <w:t xml:space="preserve">- 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luminescence process, </w:t>
            </w:r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>Adv. Mater.</w:t>
            </w:r>
            <w:r w:rsidRPr="009272C0">
              <w:rPr>
                <w:rFonts w:ascii="Times New Roman" w:eastAsia="楷体_GB2312" w:hAnsi="Times New Roman"/>
                <w:sz w:val="22"/>
              </w:rPr>
              <w:t>, 2015, 27(14), 2324</w:t>
            </w:r>
            <w:r w:rsidRPr="009272C0">
              <w:rPr>
                <w:rFonts w:ascii="Times New Roman" w:hAnsi="Times New Roman"/>
                <w:sz w:val="22"/>
              </w:rPr>
              <w:t>-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2331.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hAnsi="Times New Roman"/>
                <w:b/>
                <w:sz w:val="22"/>
              </w:rPr>
              <w:t>IF=19.791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, ESI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H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ighly Cited Paper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X Li, M Chen, R Yu, T Zhang, D Song, R Liang, Q Zhang, S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sz w:val="22"/>
              </w:rPr>
              <w:t xml:space="preserve">Chen, </w:t>
            </w:r>
            <w:r w:rsidRPr="009272C0">
              <w:rPr>
                <w:rFonts w:ascii="Times New Roman" w:hAnsi="Times New Roman"/>
                <w:b/>
                <w:sz w:val="22"/>
              </w:rPr>
              <w:t>L Dong</w:t>
            </w:r>
            <w:r w:rsidRPr="009272C0">
              <w:rPr>
                <w:rFonts w:ascii="Times New Roman" w:hAnsi="Times New Roman"/>
                <w:sz w:val="22"/>
              </w:rPr>
              <w:t>, A Pan, ZL Wang*, J Zhu*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sz w:val="22"/>
              </w:rPr>
              <w:t xml:space="preserve">C Pan*, Enhancing Light Emission of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ZnO-Nanofilm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>/Si-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Micropillar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Heterostructure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Arrays by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Piezo-Phototronic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</w:t>
            </w:r>
            <w:r w:rsidRPr="009272C0">
              <w:rPr>
                <w:rFonts w:ascii="Times New Roman" w:hAnsi="Times New Roman" w:hint="eastAsia"/>
                <w:sz w:val="22"/>
              </w:rPr>
              <w:t>,</w:t>
            </w:r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Adv Mater</w:t>
            </w:r>
            <w:r w:rsidRPr="009272C0">
              <w:rPr>
                <w:rFonts w:ascii="Times New Roman" w:hAnsi="Times New Roman"/>
                <w:sz w:val="22"/>
              </w:rPr>
              <w:t>, 2015, 27(30): 4447-4453.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 xml:space="preserve">R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Bao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, C Wang, 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  <w:u w:val="single"/>
              </w:rPr>
              <w:t>L Dong*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</w:rPr>
              <w:t xml:space="preserve">, 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R Yu, K Zhao, ZL Wang*, C Pan*, Flexible and Controllable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Piezo-phototronic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 Pressure Mapping Sensor Matrix by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ZnO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 NW/p-polymer LED Array, </w:t>
            </w:r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 xml:space="preserve">Adv. </w:t>
            </w:r>
            <w:proofErr w:type="spellStart"/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>Funct</w:t>
            </w:r>
            <w:proofErr w:type="spellEnd"/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 xml:space="preserve">. </w:t>
            </w:r>
            <w:proofErr w:type="gramStart"/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>Mater.</w:t>
            </w:r>
            <w:r w:rsidRPr="009272C0">
              <w:rPr>
                <w:rFonts w:ascii="Times New Roman" w:eastAsia="楷体_GB2312" w:hAnsi="Times New Roman"/>
                <w:i/>
                <w:iCs/>
                <w:sz w:val="22"/>
              </w:rPr>
              <w:t>,</w:t>
            </w:r>
            <w:proofErr w:type="gramEnd"/>
            <w:r w:rsidRPr="009272C0">
              <w:rPr>
                <w:rFonts w:ascii="Times New Roman" w:eastAsia="楷体_GB2312" w:hAnsi="Times New Roman"/>
                <w:sz w:val="22"/>
              </w:rPr>
              <w:t> 2015, 25(19), 2884-2891</w:t>
            </w:r>
            <w:r w:rsidRPr="009272C0">
              <w:rPr>
                <w:rFonts w:ascii="Times New Roman" w:eastAsia="楷体_GB2312" w:hAnsi="Times New Roman" w:hint="eastAsia"/>
                <w:sz w:val="22"/>
              </w:rPr>
              <w:t>.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1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2.124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 xml:space="preserve">C Wang, R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Bao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, K Zhao, T Zhang, 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  <w:u w:val="single"/>
              </w:rPr>
              <w:t>L Dong*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,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Caofeng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 Pan*, Enhanced Emission Intensity of Vertical Aligned Flexible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ZnO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Nanowire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/p-Polymer Hybridized LED Array by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Piezo-phototronic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 Effect, </w:t>
            </w:r>
            <w:proofErr w:type="spellStart"/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>Nano</w:t>
            </w:r>
            <w:proofErr w:type="spellEnd"/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 xml:space="preserve"> Energy</w:t>
            </w:r>
            <w:r w:rsidRPr="009272C0">
              <w:rPr>
                <w:rFonts w:ascii="Times New Roman" w:eastAsia="楷体_GB2312" w:hAnsi="Times New Roman"/>
                <w:sz w:val="22"/>
              </w:rPr>
              <w:t>, 2015, 14, 364-371</w:t>
            </w:r>
            <w:r w:rsidRPr="009272C0">
              <w:rPr>
                <w:rFonts w:ascii="Times New Roman" w:eastAsia="楷体_GB2312" w:hAnsi="Times New Roman" w:hint="eastAsia"/>
                <w:sz w:val="22"/>
              </w:rPr>
              <w:t>.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(IF=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12.343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H Zhang, 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Peng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W Wang,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 Dong*</w:t>
            </w:r>
            <w:r w:rsidRPr="009272C0">
              <w:rPr>
                <w:rFonts w:ascii="Times New Roman" w:hAnsi="Times New Roman"/>
                <w:sz w:val="22"/>
              </w:rPr>
              <w:t xml:space="preserve">, C Pan*, Mechanically Induced Light Emission Infrared- Laser- Induced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Upconversion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in the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Er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-Doped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CaZnOS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Multifunctional Piezoelectric Semiconductor for Optical Pressure and Temperature Sensing,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J. Phys. Chem. C</w:t>
            </w:r>
            <w:r w:rsidRPr="009272C0">
              <w:rPr>
                <w:rFonts w:ascii="Times New Roman" w:hAnsi="Times New Roman"/>
                <w:sz w:val="22"/>
              </w:rPr>
              <w:t>, 2015, 119 (50), 28136</w:t>
            </w:r>
            <w:r w:rsidRPr="009272C0">
              <w:rPr>
                <w:rFonts w:ascii="Times New Roman" w:hAnsi="Times New Roman"/>
                <w:b/>
                <w:sz w:val="22"/>
              </w:rPr>
              <w:t xml:space="preserve"> (IF=4.536)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T Zhang, R Liang, </w:t>
            </w:r>
            <w:r w:rsidRPr="009272C0">
              <w:rPr>
                <w:rFonts w:ascii="Times New Roman" w:hAnsi="Times New Roman"/>
                <w:b/>
                <w:sz w:val="22"/>
              </w:rPr>
              <w:t>L Dong</w:t>
            </w:r>
            <w:r w:rsidRPr="009272C0">
              <w:rPr>
                <w:rFonts w:ascii="Times New Roman" w:hAnsi="Times New Roman"/>
                <w:sz w:val="22"/>
              </w:rPr>
              <w:t xml:space="preserve">, J Wang, J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Xu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C Pan*, Wavelength tunable infrared light emitting diode based on ordered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ZnO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nanowire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/Si1-xGex alloy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heterojunction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Nano</w:t>
            </w:r>
            <w:proofErr w:type="spellEnd"/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Research</w:t>
            </w:r>
            <w:r w:rsidRPr="009272C0">
              <w:rPr>
                <w:rFonts w:ascii="Times New Roman" w:hAnsi="Times New Roman"/>
                <w:sz w:val="22"/>
              </w:rPr>
              <w:t>. 2015, 8(8), 2676-2685.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IF=7.354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W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Guo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X Li, M Chen, L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Xu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sz w:val="22"/>
              </w:rPr>
              <w:t>L Dong</w:t>
            </w:r>
            <w:r w:rsidRPr="009272C0">
              <w:rPr>
                <w:rFonts w:ascii="Times New Roman" w:hAnsi="Times New Roman"/>
                <w:sz w:val="22"/>
              </w:rPr>
              <w:t xml:space="preserve">, X Cao, W Tang, J Zhu, C Lin*, C Pan*, ZL Wang*, Electrochemical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Cathodic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Protection Powered by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Triboelectric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Nanogenerator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Adv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Funct</w:t>
            </w:r>
            <w:proofErr w:type="spellEnd"/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Mater</w:t>
            </w:r>
            <w:r w:rsidRPr="009272C0">
              <w:rPr>
                <w:rFonts w:ascii="Times New Roman" w:hAnsi="Times New Roman"/>
                <w:sz w:val="22"/>
              </w:rPr>
              <w:t>, 2014, 24 (42), 6691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.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1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2.124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eastAsia="楷体_GB2312" w:hAnsi="Times New Roman"/>
                <w:sz w:val="22"/>
              </w:rPr>
            </w:pPr>
            <w:r w:rsidRPr="009272C0">
              <w:rPr>
                <w:rFonts w:ascii="Times New Roman" w:eastAsia="楷体_GB2312" w:hAnsi="Times New Roman"/>
                <w:sz w:val="22"/>
              </w:rPr>
              <w:t xml:space="preserve">M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Que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, W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Guo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, X Zhang, X Li, Q </w:t>
            </w:r>
            <w:proofErr w:type="spellStart"/>
            <w:r w:rsidRPr="009272C0">
              <w:rPr>
                <w:rFonts w:ascii="Times New Roman" w:eastAsia="楷体_GB2312" w:hAnsi="Times New Roman"/>
                <w:sz w:val="22"/>
              </w:rPr>
              <w:t>Hua</w:t>
            </w:r>
            <w:proofErr w:type="spellEnd"/>
            <w:r w:rsidRPr="009272C0">
              <w:rPr>
                <w:rFonts w:ascii="Times New Roman" w:eastAsia="楷体_GB2312" w:hAnsi="Times New Roman"/>
                <w:sz w:val="22"/>
              </w:rPr>
              <w:t xml:space="preserve">, 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  <w:u w:val="single"/>
              </w:rPr>
              <w:t>L Dong*</w:t>
            </w:r>
            <w:r w:rsidRPr="009272C0">
              <w:rPr>
                <w:rFonts w:ascii="Times New Roman" w:eastAsia="楷体_GB2312" w:hAnsi="Times New Roman"/>
                <w:b/>
                <w:bCs/>
                <w:sz w:val="22"/>
              </w:rPr>
              <w:t>,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 C Pan*, </w:t>
            </w:r>
            <w:r w:rsidRPr="009272C0">
              <w:rPr>
                <w:rFonts w:ascii="Times New Roman" w:hAnsi="Times New Roman"/>
                <w:sz w:val="22"/>
              </w:rPr>
              <w:t xml:space="preserve">Flexible Quantum Dot-Sensitized Solar Cells Employing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CoS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nanorod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arrays/Graphite Paper as Effective Counter Electrodes,</w:t>
            </w:r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 xml:space="preserve"> J. Mater. Chem. A</w:t>
            </w:r>
            <w:r w:rsidRPr="009272C0">
              <w:rPr>
                <w:rFonts w:ascii="Times New Roman" w:eastAsia="楷体_GB2312" w:hAnsi="Times New Roman"/>
                <w:sz w:val="22"/>
              </w:rPr>
              <w:t xml:space="preserve">, 2014, 2, 13661-13666.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IF=8.867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lastRenderedPageBreak/>
              <w:t xml:space="preserve">G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Hu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R Zhou, R Yu, </w:t>
            </w:r>
            <w:r w:rsidRPr="009272C0">
              <w:rPr>
                <w:rFonts w:ascii="Times New Roman" w:hAnsi="Times New Roman"/>
                <w:b/>
                <w:sz w:val="22"/>
              </w:rPr>
              <w:t>L Dong</w:t>
            </w:r>
            <w:r w:rsidRPr="009272C0">
              <w:rPr>
                <w:rFonts w:ascii="Times New Roman" w:hAnsi="Times New Roman"/>
                <w:sz w:val="22"/>
              </w:rPr>
              <w:t xml:space="preserve">, C Pan*, ZL Wang*,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 enhanced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Schottky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-contact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ZnO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micro/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nanowire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humidity sensor,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Nano</w:t>
            </w:r>
            <w:proofErr w:type="spellEnd"/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Research</w:t>
            </w:r>
            <w:r w:rsidRPr="009272C0">
              <w:rPr>
                <w:rFonts w:ascii="Times New Roman" w:hAnsi="Times New Roman"/>
                <w:sz w:val="22"/>
              </w:rPr>
              <w:t>, 2014, 7(7), 1083</w:t>
            </w:r>
            <w:r w:rsidRPr="009272C0">
              <w:rPr>
                <w:rFonts w:ascii="Times New Roman" w:hAnsi="Times New Roman" w:hint="eastAsia"/>
                <w:sz w:val="22"/>
              </w:rPr>
              <w:t>.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IF=7.354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C. Pan,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</w:t>
            </w:r>
            <w:r w:rsidRPr="009272C0">
              <w:rPr>
                <w:rFonts w:ascii="Times New Roman" w:hAnsi="Times New Roman"/>
                <w:sz w:val="22"/>
              </w:rPr>
              <w:t xml:space="preserve">, G. Zhu, S.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Niu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R. Yu, Q. Yang, Y. Liu, Z.L. Wang, High-resolution electroluminescent imaging of pressure distribution using a piezoelectric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nanowire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LED array,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Nature Photonics</w:t>
            </w:r>
            <w:r w:rsidRPr="009272C0">
              <w:rPr>
                <w:rFonts w:ascii="Times New Roman" w:hAnsi="Times New Roman"/>
                <w:sz w:val="22"/>
              </w:rPr>
              <w:t xml:space="preserve"> 2013, 7, 752-758.</w:t>
            </w:r>
            <w:r w:rsidRPr="009272C0">
              <w:rPr>
                <w:rFonts w:ascii="Times New Roman" w:hAnsi="Times New Roman" w:hint="eastAsia"/>
                <w:sz w:val="22"/>
              </w:rPr>
              <w:t xml:space="preserve"> 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3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7.852, ESI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Highly Cited Paper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T.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Shaymurat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Q. Tang, Y. Tong, </w:t>
            </w:r>
            <w:r w:rsidRPr="009272C0">
              <w:rPr>
                <w:rFonts w:ascii="Times New Roman" w:hAnsi="Times New Roman"/>
                <w:b/>
                <w:sz w:val="22"/>
              </w:rPr>
              <w:t>L. Dong</w:t>
            </w:r>
            <w:r w:rsidRPr="009272C0">
              <w:rPr>
                <w:rFonts w:ascii="Times New Roman" w:hAnsi="Times New Roman"/>
                <w:sz w:val="22"/>
              </w:rPr>
              <w:t xml:space="preserve">, Y. Liu, Gas Dielectric Transistor of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CuPc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Single Crystalline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Nanowire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for SO</w:t>
            </w:r>
            <w:r w:rsidRPr="009272C0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9272C0">
              <w:rPr>
                <w:rFonts w:ascii="Times New Roman" w:hAnsi="Times New Roman"/>
                <w:sz w:val="22"/>
              </w:rPr>
              <w:t xml:space="preserve"> Detection down to sub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ppm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Levels at Room Temperature, </w:t>
            </w:r>
            <w:r w:rsidRPr="009272C0">
              <w:rPr>
                <w:rFonts w:ascii="Times New Roman" w:hAnsi="Times New Roman"/>
                <w:b/>
                <w:i/>
                <w:sz w:val="22"/>
              </w:rPr>
              <w:t>Adv Mater</w:t>
            </w:r>
            <w:r w:rsidRPr="009272C0">
              <w:rPr>
                <w:rFonts w:ascii="Times New Roman" w:hAnsi="Times New Roman"/>
                <w:sz w:val="22"/>
              </w:rPr>
              <w:t>, 2013, 25(16), 2269–2273.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</w:t>
            </w:r>
            <w:r w:rsidRPr="009272C0">
              <w:rPr>
                <w:rFonts w:ascii="Times New Roman" w:hAnsi="Times New Roman"/>
                <w:sz w:val="22"/>
                <w:u w:val="single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S.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Niu</w:t>
            </w:r>
            <w:proofErr w:type="spellEnd"/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C. Pan, R. Yu, Y. Zhang, Z.L. Wang,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phototronic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 of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CdSe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nanowires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eastAsia="楷体_GB2312" w:hAnsi="Times New Roman"/>
                <w:b/>
                <w:bCs/>
                <w:i/>
                <w:iCs/>
                <w:sz w:val="22"/>
              </w:rPr>
              <w:t>Adv. Mater.</w:t>
            </w:r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noProof/>
                <w:sz w:val="22"/>
              </w:rPr>
              <w:t>2012, 24(40), 5470</w:t>
            </w:r>
            <w:r w:rsidRPr="009272C0">
              <w:rPr>
                <w:rFonts w:ascii="Times New Roman" w:hAnsi="Times New Roman"/>
                <w:sz w:val="22"/>
              </w:rPr>
              <w:t>-</w:t>
            </w:r>
            <w:r w:rsidRPr="009272C0">
              <w:rPr>
                <w:rFonts w:ascii="Times New Roman" w:hAnsi="Times New Roman"/>
                <w:noProof/>
                <w:sz w:val="22"/>
              </w:rPr>
              <w:t>5475.</w:t>
            </w:r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R. Yu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</w:t>
            </w:r>
            <w:r w:rsidRPr="009272C0">
              <w:rPr>
                <w:rFonts w:ascii="Times New Roman" w:hAnsi="Times New Roman"/>
                <w:sz w:val="22"/>
                <w:u w:val="single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C. Pan, S.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Niu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H. Liu, W. Liu, S. Chua, D. Chi, Z.L. Wang,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 on the Transport Properties of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GaN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Nanobelts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for Active Flexible Electronics, </w:t>
            </w:r>
            <w:r w:rsidRPr="009272C0">
              <w:rPr>
                <w:rFonts w:ascii="Times New Roman" w:hAnsi="Times New Roman"/>
                <w:b/>
                <w:i/>
                <w:noProof/>
                <w:sz w:val="22"/>
              </w:rPr>
              <w:t>Adv Mater</w:t>
            </w:r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noProof/>
                <w:sz w:val="22"/>
              </w:rPr>
              <w:t>2012, 24(26), 3532-3537</w:t>
            </w:r>
            <w:r w:rsidRPr="009272C0">
              <w:rPr>
                <w:rFonts w:ascii="Times New Roman" w:hAnsi="Times New Roman"/>
                <w:sz w:val="22"/>
              </w:rPr>
              <w:t xml:space="preserve">.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>C. Pan</w:t>
            </w:r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W.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Guo</w:t>
            </w:r>
            <w:proofErr w:type="spellEnd"/>
            <w:r w:rsidRPr="009272C0">
              <w:rPr>
                <w:rFonts w:ascii="Times New Roman" w:hAnsi="Times New Roman"/>
                <w:sz w:val="22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>,</w:t>
            </w:r>
            <w:r w:rsidRPr="009272C0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  <w:u w:val="single"/>
              </w:rPr>
              <w:t>L. Dong</w:t>
            </w:r>
            <w:r w:rsidRPr="009272C0">
              <w:rPr>
                <w:rFonts w:ascii="Times New Roman" w:hAnsi="Times New Roman"/>
                <w:sz w:val="22"/>
                <w:u w:val="single"/>
                <w:vertAlign w:val="superscript"/>
              </w:rPr>
              <w:t>+</w:t>
            </w:r>
            <w:r w:rsidRPr="009272C0">
              <w:rPr>
                <w:rFonts w:ascii="Times New Roman" w:hAnsi="Times New Roman"/>
                <w:sz w:val="22"/>
              </w:rPr>
              <w:t xml:space="preserve">, G. Zhu, Z.L. Wang, Optical-fiber based core-shell coaxially structured hybrid cell for self-powered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nanosystems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b/>
                <w:i/>
                <w:noProof/>
                <w:sz w:val="22"/>
              </w:rPr>
              <w:t>Adv Mater</w:t>
            </w:r>
            <w:r w:rsidRPr="009272C0">
              <w:rPr>
                <w:rFonts w:ascii="Times New Roman" w:hAnsi="Times New Roman"/>
                <w:sz w:val="22"/>
              </w:rPr>
              <w:t xml:space="preserve">, </w:t>
            </w:r>
            <w:r w:rsidRPr="009272C0">
              <w:rPr>
                <w:rFonts w:ascii="Times New Roman" w:hAnsi="Times New Roman"/>
                <w:noProof/>
                <w:sz w:val="22"/>
              </w:rPr>
              <w:t>2012, 24(25), 3356-3361</w:t>
            </w:r>
            <w:r w:rsidRPr="009272C0">
              <w:rPr>
                <w:rFonts w:ascii="Times New Roman" w:hAnsi="Times New Roman"/>
                <w:sz w:val="22"/>
              </w:rPr>
              <w:t xml:space="preserve">. </w:t>
            </w:r>
            <w:r w:rsidRPr="009272C0">
              <w:rPr>
                <w:rFonts w:ascii="Times New Roman" w:hAnsi="Times New Roman"/>
                <w:b/>
                <w:sz w:val="22"/>
              </w:rPr>
              <w:t>(</w:t>
            </w:r>
            <w:r w:rsidRPr="009272C0">
              <w:rPr>
                <w:b/>
                <w:sz w:val="22"/>
              </w:rPr>
              <w:t xml:space="preserve"> </w:t>
            </w:r>
            <w:r w:rsidRPr="009272C0">
              <w:rPr>
                <w:rFonts w:ascii="Times New Roman" w:hAnsi="Times New Roman"/>
                <w:b/>
                <w:sz w:val="22"/>
              </w:rPr>
              <w:t>IF=19.791)</w:t>
            </w:r>
          </w:p>
          <w:p w:rsidR="009272C0" w:rsidRPr="009272C0" w:rsidRDefault="009272C0" w:rsidP="009272C0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sz w:val="22"/>
              </w:rPr>
            </w:pPr>
            <w:r w:rsidRPr="009272C0">
              <w:rPr>
                <w:rFonts w:ascii="Times New Roman" w:hAnsi="Times New Roman"/>
                <w:sz w:val="22"/>
              </w:rPr>
              <w:t xml:space="preserve">C. Pan, S.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Niu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, Y. Ding, </w:t>
            </w:r>
            <w:r w:rsidRPr="009272C0">
              <w:rPr>
                <w:rFonts w:ascii="Times New Roman" w:hAnsi="Times New Roman"/>
                <w:b/>
                <w:sz w:val="22"/>
              </w:rPr>
              <w:t>L. Dong</w:t>
            </w:r>
            <w:r w:rsidRPr="009272C0">
              <w:rPr>
                <w:rFonts w:ascii="Times New Roman" w:hAnsi="Times New Roman"/>
                <w:sz w:val="22"/>
              </w:rPr>
              <w:t>, R. Yu, Y. Liu, G. Zhu, Z. L. Wang, Enhanced Cu</w:t>
            </w:r>
            <w:r w:rsidRPr="009272C0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9272C0">
              <w:rPr>
                <w:rFonts w:ascii="Times New Roman" w:hAnsi="Times New Roman"/>
                <w:sz w:val="22"/>
              </w:rPr>
              <w:t>S/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CdS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Coaxial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Nanowire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Solar Cells by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Piezo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9272C0">
              <w:rPr>
                <w:rFonts w:ascii="Times New Roman" w:hAnsi="Times New Roman"/>
                <w:sz w:val="22"/>
              </w:rPr>
              <w:t>Phototronic</w:t>
            </w:r>
            <w:proofErr w:type="spellEnd"/>
            <w:r w:rsidRPr="009272C0">
              <w:rPr>
                <w:rFonts w:ascii="Times New Roman" w:hAnsi="Times New Roman"/>
                <w:sz w:val="22"/>
              </w:rPr>
              <w:t xml:space="preserve"> Effect, </w:t>
            </w:r>
            <w:proofErr w:type="spellStart"/>
            <w:r w:rsidRPr="009272C0">
              <w:rPr>
                <w:rFonts w:ascii="Times New Roman" w:hAnsi="Times New Roman"/>
                <w:b/>
                <w:i/>
                <w:sz w:val="22"/>
              </w:rPr>
              <w:t>Nano</w:t>
            </w:r>
            <w:proofErr w:type="spellEnd"/>
            <w:r w:rsidRPr="009272C0">
              <w:rPr>
                <w:rFonts w:ascii="Times New Roman" w:hAnsi="Times New Roman"/>
                <w:b/>
                <w:i/>
                <w:sz w:val="22"/>
              </w:rPr>
              <w:t xml:space="preserve"> Letters</w:t>
            </w:r>
            <w:r w:rsidRPr="009272C0">
              <w:rPr>
                <w:rFonts w:ascii="Times New Roman" w:hAnsi="Times New Roman"/>
                <w:sz w:val="22"/>
              </w:rPr>
              <w:t>, 2012, 12, 3302-3307.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 xml:space="preserve"> (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IF=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1</w:t>
            </w:r>
            <w:r w:rsidRPr="009272C0">
              <w:rPr>
                <w:rFonts w:ascii="Times New Roman" w:eastAsia="楷体_GB2312" w:hAnsi="Times New Roman"/>
                <w:b/>
                <w:sz w:val="22"/>
              </w:rPr>
              <w:t>2.712</w:t>
            </w:r>
            <w:r w:rsidRPr="009272C0">
              <w:rPr>
                <w:rFonts w:ascii="Times New Roman" w:eastAsia="楷体_GB2312" w:hAnsi="Times New Roman" w:hint="eastAsia"/>
                <w:b/>
                <w:sz w:val="22"/>
              </w:rPr>
              <w:t>)</w:t>
            </w:r>
          </w:p>
          <w:p w:rsidR="009272C0" w:rsidRPr="009272C0" w:rsidRDefault="009272C0" w:rsidP="00A93970">
            <w:pPr>
              <w:adjustRightInd w:val="0"/>
              <w:snapToGrid w:val="0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:rsidR="00ED5ED9" w:rsidRPr="00714A07" w:rsidRDefault="009272C0"/>
    <w:sectPr w:rsidR="00ED5ED9" w:rsidRPr="00714A07" w:rsidSect="00B6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CC"/>
    <w:multiLevelType w:val="hybridMultilevel"/>
    <w:tmpl w:val="188275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68098E"/>
    <w:multiLevelType w:val="hybridMultilevel"/>
    <w:tmpl w:val="188275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6417"/>
    <w:rsid w:val="005F6417"/>
    <w:rsid w:val="00714A07"/>
    <w:rsid w:val="009272C0"/>
    <w:rsid w:val="00B612DF"/>
    <w:rsid w:val="00D05AD5"/>
    <w:rsid w:val="00EA5887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72C0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72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2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938426542@13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ong@zzu.edu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Company>微软中国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2017-12-19T02:47:00Z</dcterms:created>
  <dcterms:modified xsi:type="dcterms:W3CDTF">2017-12-19T02:47:00Z</dcterms:modified>
</cp:coreProperties>
</file>